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53" w:rsidRDefault="00714B53" w:rsidP="00714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>способности пункта технического осмотра (ПТО)</w:t>
      </w:r>
    </w:p>
    <w:p w:rsidR="00714B53" w:rsidRPr="00646420" w:rsidRDefault="00714B53" w:rsidP="00714B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6420">
        <w:rPr>
          <w:rFonts w:ascii="Times New Roman" w:hAnsi="Times New Roman" w:cs="Times New Roman"/>
          <w:b/>
          <w:i/>
          <w:sz w:val="28"/>
          <w:szCs w:val="28"/>
        </w:rPr>
        <w:t>(заполняется на кажд</w:t>
      </w:r>
      <w:r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646420">
        <w:rPr>
          <w:rFonts w:ascii="Times New Roman" w:hAnsi="Times New Roman" w:cs="Times New Roman"/>
          <w:b/>
          <w:i/>
          <w:sz w:val="28"/>
          <w:szCs w:val="28"/>
        </w:rPr>
        <w:t xml:space="preserve"> ПТО, указанный в заявлении)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</w:t>
      </w:r>
      <w:r w:rsidR="005829E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441949">
        <w:rPr>
          <w:rFonts w:ascii="Times New Roman" w:hAnsi="Times New Roman" w:cs="Times New Roman"/>
          <w:i/>
          <w:sz w:val="24"/>
          <w:szCs w:val="24"/>
        </w:rPr>
        <w:t>Заявлению о подтверждении соответствия требованиям аккредитации</w:t>
      </w:r>
      <w:r w:rsidRPr="00FE6ECB">
        <w:rPr>
          <w:rFonts w:ascii="Times New Roman" w:hAnsi="Times New Roman" w:cs="Times New Roman"/>
          <w:i/>
          <w:sz w:val="24"/>
          <w:szCs w:val="24"/>
        </w:rPr>
        <w:t>)</w:t>
      </w: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</w:t>
      </w:r>
      <w:r w:rsidR="006D1269">
        <w:rPr>
          <w:rFonts w:ascii="Times New Roman" w:hAnsi="Times New Roman" w:cs="Times New Roman"/>
          <w:sz w:val="28"/>
          <w:szCs w:val="28"/>
        </w:rPr>
        <w:t xml:space="preserve">ета пропускной способности ПТО </w:t>
      </w:r>
      <w:r w:rsidRPr="00FE6ECB">
        <w:rPr>
          <w:rFonts w:ascii="Times New Roman" w:hAnsi="Times New Roman" w:cs="Times New Roman"/>
          <w:sz w:val="28"/>
          <w:szCs w:val="28"/>
        </w:rPr>
        <w:t>произведено в соответствии с Методикой расчета пропускной способности ПТО,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диагностических линий ПТО: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(числовое значение)</w:t>
            </w:r>
          </w:p>
        </w:tc>
      </w:tr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отдельно для каждой диагностической линии по формуле: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9CBA2" wp14:editId="7ED5DBDE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1-ой диагностической линии: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l-ой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RPr="00FE6ECB" w:rsidTr="00285DFE">
        <w:tc>
          <w:tcPr>
            <w:tcW w:w="675" w:type="dxa"/>
          </w:tcPr>
          <w:p w:rsidR="00FE6ECB" w:rsidRPr="00FE6ECB" w:rsidRDefault="00FE6ECB" w:rsidP="0028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-ой диагностической линии: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endnoteReference w:id="1"/>
            </w: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1269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="006D1269" w:rsidRPr="006D12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269">
              <w:rPr>
                <w:rFonts w:ascii="Times New Roman" w:hAnsi="Times New Roman" w:cs="Times New Roman"/>
                <w:b/>
                <w:sz w:val="28"/>
                <w:szCs w:val="28"/>
              </w:rPr>
              <w:t>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FE6ECB" w:rsidTr="00FE6ECB">
        <w:tc>
          <w:tcPr>
            <w:tcW w:w="1242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ПТО: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(рассчитывается как сумма пропускных способностей каждой диагностической линии в сутки)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6D1269">
        <w:rPr>
          <w:rFonts w:ascii="Times New Roman" w:hAnsi="Times New Roman" w:cs="Times New Roman"/>
          <w:sz w:val="28"/>
          <w:szCs w:val="28"/>
        </w:rPr>
        <w:t>_____</w:t>
      </w:r>
      <w:r w:rsidR="00543FC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МП</w:t>
      </w: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543F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C0" w:rsidRDefault="00543FC0" w:rsidP="00543F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P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E6ECB" w:rsidRPr="00FE6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B" w:rsidRDefault="009E4F3B" w:rsidP="00FE6ECB">
      <w:pPr>
        <w:spacing w:after="0" w:line="240" w:lineRule="auto"/>
      </w:pPr>
      <w:r>
        <w:separator/>
      </w:r>
    </w:p>
  </w:endnote>
  <w:end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endnote>
  <w:endnote w:id="1">
    <w:p w:rsidR="00FE6ECB" w:rsidRDefault="00FE6ECB">
      <w:pPr>
        <w:pStyle w:val="aa"/>
      </w:pPr>
      <w:r>
        <w:rPr>
          <w:rStyle w:val="ac"/>
        </w:rPr>
        <w:endnoteRef/>
      </w:r>
      <w:r>
        <w:t xml:space="preserve"> </w:t>
      </w:r>
      <w:r w:rsidRPr="005829E7">
        <w:rPr>
          <w:rFonts w:ascii="Times New Roman" w:hAnsi="Times New Roman" w:cs="Times New Roman"/>
        </w:rPr>
        <w:t>Заполняется при наличии более 1-ой диагностической линии. Для расчета пропускной способности 3-ой и далее диагностической линии табличную форму копировать.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36" w:rsidRDefault="007E13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36" w:rsidRDefault="007E13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36" w:rsidRDefault="007E13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B" w:rsidRDefault="009E4F3B" w:rsidP="00FE6ECB">
      <w:pPr>
        <w:spacing w:after="0" w:line="240" w:lineRule="auto"/>
      </w:pPr>
      <w:r>
        <w:separator/>
      </w:r>
    </w:p>
  </w:footnote>
  <w:foot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36" w:rsidRDefault="007E1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36" w:rsidRDefault="005829E7" w:rsidP="007E1336">
    <w:pPr>
      <w:spacing w:after="0" w:line="240" w:lineRule="auto"/>
      <w:jc w:val="right"/>
      <w:rPr>
        <w:rFonts w:ascii="Times New Roman" w:hAnsi="Times New Roman" w:cs="Times New Roman"/>
      </w:rPr>
    </w:pPr>
    <w:r w:rsidRPr="005829E7">
      <w:rPr>
        <w:rFonts w:ascii="Times New Roman" w:hAnsi="Times New Roman" w:cs="Times New Roman"/>
      </w:rPr>
      <w:t xml:space="preserve">Приложение к Заявлению </w:t>
    </w:r>
    <w:r w:rsidR="00543FC0" w:rsidRPr="00543FC0">
      <w:rPr>
        <w:rFonts w:ascii="Times New Roman" w:hAnsi="Times New Roman" w:cs="Times New Roman"/>
      </w:rPr>
      <w:t xml:space="preserve">о </w:t>
    </w:r>
    <w:r w:rsidR="007E1336">
      <w:rPr>
        <w:rFonts w:ascii="Times New Roman" w:hAnsi="Times New Roman" w:cs="Times New Roman"/>
      </w:rPr>
      <w:t xml:space="preserve">подтверждении </w:t>
    </w:r>
  </w:p>
  <w:p w:rsidR="00543FC0" w:rsidRPr="00543FC0" w:rsidRDefault="007E1336" w:rsidP="007E1336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соответствия требованиям аккредитации </w:t>
    </w:r>
  </w:p>
  <w:p w:rsidR="005829E7" w:rsidRPr="005829E7" w:rsidRDefault="005829E7" w:rsidP="005829E7">
    <w:pPr>
      <w:pStyle w:val="a3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36" w:rsidRDefault="007E1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2A6A3A"/>
    <w:rsid w:val="002E458A"/>
    <w:rsid w:val="00441949"/>
    <w:rsid w:val="00543FC0"/>
    <w:rsid w:val="005829E7"/>
    <w:rsid w:val="006D1269"/>
    <w:rsid w:val="00714B53"/>
    <w:rsid w:val="007E1336"/>
    <w:rsid w:val="00826C3C"/>
    <w:rsid w:val="009E4F3B"/>
    <w:rsid w:val="00A60278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2CA5-A7FE-47DC-B6BD-1ACD9C39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6</cp:revision>
  <dcterms:created xsi:type="dcterms:W3CDTF">2021-02-17T09:49:00Z</dcterms:created>
  <dcterms:modified xsi:type="dcterms:W3CDTF">2021-02-24T12:20:00Z</dcterms:modified>
</cp:coreProperties>
</file>